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7D" w:rsidRPr="000E3320" w:rsidRDefault="0068257D" w:rsidP="0068257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3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выполнении Плана мероприятий противодействия коррупции </w:t>
      </w:r>
    </w:p>
    <w:p w:rsidR="0068257D" w:rsidRPr="000E3320" w:rsidRDefault="0068257D" w:rsidP="0068257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3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РБУ «Центр социального обслуживания населения» </w:t>
      </w:r>
    </w:p>
    <w:p w:rsidR="0068257D" w:rsidRDefault="0068257D" w:rsidP="0068257D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320">
        <w:rPr>
          <w:rFonts w:ascii="Times New Roman" w:eastAsia="Times New Roman" w:hAnsi="Times New Roman"/>
          <w:b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0E33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68257D" w:rsidRDefault="0068257D" w:rsidP="0068257D">
      <w:pPr>
        <w:spacing w:after="0"/>
        <w:ind w:firstLine="567"/>
        <w:jc w:val="center"/>
        <w:rPr>
          <w:rFonts w:ascii="Times New Roman" w:hAnsi="Times New Roman"/>
          <w:sz w:val="28"/>
        </w:rPr>
      </w:pPr>
    </w:p>
    <w:p w:rsidR="0068257D" w:rsidRDefault="0068257D" w:rsidP="0068257D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3576F8">
        <w:rPr>
          <w:rFonts w:ascii="Times New Roman" w:hAnsi="Times New Roman"/>
          <w:sz w:val="28"/>
        </w:rPr>
        <w:t xml:space="preserve">1. </w:t>
      </w:r>
      <w:proofErr w:type="gramStart"/>
      <w:r w:rsidRPr="003576F8">
        <w:rPr>
          <w:rFonts w:ascii="Times New Roman" w:hAnsi="Times New Roman"/>
          <w:sz w:val="28"/>
        </w:rPr>
        <w:t>Размещены</w:t>
      </w:r>
      <w:proofErr w:type="gramEnd"/>
      <w:r w:rsidRPr="003576F8">
        <w:rPr>
          <w:rFonts w:ascii="Times New Roman" w:hAnsi="Times New Roman"/>
          <w:sz w:val="28"/>
        </w:rPr>
        <w:t xml:space="preserve"> на общедоступных местах в</w:t>
      </w:r>
      <w:r>
        <w:rPr>
          <w:rFonts w:ascii="Times New Roman" w:hAnsi="Times New Roman"/>
          <w:sz w:val="28"/>
        </w:rPr>
        <w:t xml:space="preserve"> учреждении</w:t>
      </w:r>
      <w:r w:rsidRPr="003576F8">
        <w:rPr>
          <w:rFonts w:ascii="Times New Roman" w:hAnsi="Times New Roman"/>
          <w:sz w:val="28"/>
        </w:rPr>
        <w:t xml:space="preserve"> и на </w:t>
      </w:r>
      <w:r>
        <w:rPr>
          <w:rFonts w:ascii="Times New Roman" w:hAnsi="Times New Roman"/>
          <w:sz w:val="28"/>
        </w:rPr>
        <w:t>официальном</w:t>
      </w:r>
      <w:r w:rsidRPr="003576F8">
        <w:rPr>
          <w:rFonts w:ascii="Times New Roman" w:hAnsi="Times New Roman"/>
          <w:sz w:val="28"/>
        </w:rPr>
        <w:t xml:space="preserve"> сайте:  </w:t>
      </w:r>
    </w:p>
    <w:p w:rsidR="0068257D" w:rsidRDefault="0068257D" w:rsidP="0068257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softHyphen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Комиссии по противодействию коррупции на 2016 год, </w:t>
      </w:r>
    </w:p>
    <w:p w:rsidR="0068257D" w:rsidRDefault="0068257D" w:rsidP="0068257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план мероприятий противодействия коррупция на 2016 год.</w:t>
      </w:r>
    </w:p>
    <w:p w:rsidR="0068257D" w:rsidRDefault="0068257D" w:rsidP="0068257D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3576F8">
        <w:rPr>
          <w:rFonts w:ascii="Times New Roman" w:hAnsi="Times New Roman"/>
          <w:sz w:val="28"/>
        </w:rPr>
        <w:t xml:space="preserve">  адреса и телефоны органов, куда должны обращаться граждане в случае</w:t>
      </w:r>
      <w:r>
        <w:rPr>
          <w:rFonts w:ascii="Times New Roman" w:hAnsi="Times New Roman"/>
          <w:sz w:val="28"/>
        </w:rPr>
        <w:t xml:space="preserve"> </w:t>
      </w:r>
      <w:r w:rsidRPr="003576F8">
        <w:rPr>
          <w:rFonts w:ascii="Times New Roman" w:hAnsi="Times New Roman"/>
          <w:sz w:val="28"/>
        </w:rPr>
        <w:t xml:space="preserve">проявления коррупционных действий: фактов вымогательства, взяточничества и других проявлений коррупции по внесению денежных средств;  </w:t>
      </w:r>
    </w:p>
    <w:p w:rsidR="0068257D" w:rsidRDefault="0068257D" w:rsidP="0068257D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3576F8">
        <w:rPr>
          <w:rFonts w:ascii="Times New Roman" w:hAnsi="Times New Roman"/>
          <w:sz w:val="28"/>
        </w:rPr>
        <w:t>кодекс этики и служебного поведения работников;</w:t>
      </w:r>
    </w:p>
    <w:p w:rsidR="009D5AA2" w:rsidRDefault="0068257D" w:rsidP="0068257D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3576F8">
        <w:rPr>
          <w:rFonts w:ascii="Times New Roman" w:hAnsi="Times New Roman"/>
          <w:sz w:val="28"/>
        </w:rPr>
        <w:t xml:space="preserve">  локально-нормативные акты по предупреждению и профилактике коррупции в</w:t>
      </w:r>
      <w:r>
        <w:rPr>
          <w:rFonts w:ascii="Times New Roman" w:hAnsi="Times New Roman"/>
          <w:sz w:val="28"/>
        </w:rPr>
        <w:t xml:space="preserve"> РБУ "Центр социального обслуживания населения".</w:t>
      </w:r>
    </w:p>
    <w:p w:rsidR="0068257D" w:rsidRDefault="0068257D" w:rsidP="0068257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Приказом директора Центра утверждена комиссия по противодействию коррупции (№25-А от 28.03.2016 г.), назначен ответственный за противодействие коррупции (приказ №43-А от 02.06.2016 г.), утвержден состав комиссии по соблюдению требований к служебному поведению сотрудников и урегулированию конфликта интересов в РБУ (приказ №45-А от 02.06.2016 г.).</w:t>
      </w:r>
    </w:p>
    <w:p w:rsidR="0068257D" w:rsidRDefault="0068257D" w:rsidP="0068257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Разработано и утверждено приказом директора (№39-А от 02.06.2016 г.)  Положение о «Ящике для обращений граждан по фактам коррупционной направленности».</w:t>
      </w:r>
    </w:p>
    <w:p w:rsidR="0068257D" w:rsidRDefault="0068257D" w:rsidP="0068257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Разработано и утверждено приказом директора (№40-А от 02.06.2016 г.) Положение о «телефоне доверия».</w:t>
      </w:r>
    </w:p>
    <w:p w:rsidR="0068257D" w:rsidRDefault="0068257D" w:rsidP="0068257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Разработан и утвержден Порядок уведомления сотрудниками РБУ о фактах обращений к ним в целях склонения к совершению коррупционных правонарушений (приказ №41-А от 02.06.2016 г.).</w:t>
      </w:r>
    </w:p>
    <w:p w:rsidR="0068257D" w:rsidRDefault="0068257D" w:rsidP="0068257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Разработан и утвержден Порядок оказания консультативной помощи сотрудникам РБУ по вопросам разъяснения положений законодательства о противодействии коррупции (приказ №42-А от 02.06.2016 г.).</w:t>
      </w:r>
    </w:p>
    <w:p w:rsidR="0068257D" w:rsidRDefault="0068257D" w:rsidP="006825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Приказом директора Центра (№44-А от 02.06.2016 г.) утвержден Кодекс этики и служебного поведения работников учреждения.</w:t>
      </w:r>
    </w:p>
    <w:p w:rsidR="0068257D" w:rsidRPr="00444031" w:rsidRDefault="0068257D" w:rsidP="006825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44031">
        <w:rPr>
          <w:color w:val="000000"/>
          <w:sz w:val="28"/>
          <w:szCs w:val="28"/>
        </w:rPr>
        <w:t xml:space="preserve">Учреждением проводилась активная информационно-пропагандистская работа по профилактике коррупции среди населения. На сайте учреждения размещена подробная информация для граждан, а именно куда граждане могут обратиться в случае </w:t>
      </w:r>
      <w:proofErr w:type="gramStart"/>
      <w:r w:rsidRPr="00444031">
        <w:rPr>
          <w:color w:val="000000"/>
          <w:sz w:val="28"/>
          <w:szCs w:val="28"/>
        </w:rPr>
        <w:t>выявления нарушений этики служебного поведения сотрудников</w:t>
      </w:r>
      <w:proofErr w:type="gramEnd"/>
      <w:r w:rsidRPr="00444031">
        <w:rPr>
          <w:color w:val="000000"/>
          <w:sz w:val="28"/>
          <w:szCs w:val="28"/>
        </w:rPr>
        <w:t xml:space="preserve"> учреждения, а также о фактах их личной </w:t>
      </w:r>
      <w:r w:rsidRPr="00444031">
        <w:rPr>
          <w:color w:val="000000"/>
          <w:sz w:val="28"/>
          <w:szCs w:val="28"/>
        </w:rPr>
        <w:lastRenderedPageBreak/>
        <w:t>заинтересованности при исполнении служебных обязанностей, несоблюдения ограничений и запретов, неисполнения обязанностей, установленных в целях противодействия коррупции. </w:t>
      </w:r>
    </w:p>
    <w:p w:rsidR="0068257D" w:rsidRPr="00444031" w:rsidRDefault="00E27512" w:rsidP="006825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68257D" w:rsidRPr="00444031">
        <w:rPr>
          <w:color w:val="000000"/>
          <w:sz w:val="28"/>
          <w:szCs w:val="28"/>
        </w:rPr>
        <w:t xml:space="preserve">Разработаны </w:t>
      </w:r>
      <w:proofErr w:type="spellStart"/>
      <w:r w:rsidR="0068257D" w:rsidRPr="00444031">
        <w:rPr>
          <w:color w:val="000000"/>
          <w:sz w:val="28"/>
          <w:szCs w:val="28"/>
        </w:rPr>
        <w:t>антикоррупционные</w:t>
      </w:r>
      <w:proofErr w:type="spellEnd"/>
      <w:r w:rsidR="0068257D" w:rsidRPr="00444031">
        <w:rPr>
          <w:color w:val="000000"/>
          <w:sz w:val="28"/>
          <w:szCs w:val="28"/>
        </w:rPr>
        <w:t xml:space="preserve"> памятки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лица, с указанием законодательных документов Российской Федерации, регулирующих вопросы противодействия коррупции.</w:t>
      </w:r>
    </w:p>
    <w:p w:rsidR="0068257D" w:rsidRDefault="0068257D" w:rsidP="006825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4031">
        <w:rPr>
          <w:color w:val="000000"/>
          <w:sz w:val="28"/>
          <w:szCs w:val="28"/>
        </w:rPr>
        <w:t xml:space="preserve">Памятки размещены на информационных стендах учреждения. Также памятки  на </w:t>
      </w:r>
      <w:proofErr w:type="spellStart"/>
      <w:r w:rsidRPr="00444031">
        <w:rPr>
          <w:color w:val="000000"/>
          <w:sz w:val="28"/>
          <w:szCs w:val="28"/>
        </w:rPr>
        <w:t>антикоррупционную</w:t>
      </w:r>
      <w:proofErr w:type="spellEnd"/>
      <w:r w:rsidRPr="00444031">
        <w:rPr>
          <w:color w:val="000000"/>
          <w:sz w:val="28"/>
          <w:szCs w:val="28"/>
        </w:rPr>
        <w:t xml:space="preserve"> тематику активно распространяются среди обслуживаемых граждан и сотрудников учреждения.</w:t>
      </w:r>
    </w:p>
    <w:p w:rsidR="00E27512" w:rsidRDefault="00E27512" w:rsidP="006825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Заявлений и обращений граждан на предмет наличия в них информации о фактах коррупционных нарушений за 2016 год не было.</w:t>
      </w:r>
    </w:p>
    <w:p w:rsidR="00E27512" w:rsidRDefault="00E27512" w:rsidP="006825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Контроль проводится администрацией учреждения, </w:t>
      </w:r>
      <w:proofErr w:type="gramStart"/>
      <w:r>
        <w:rPr>
          <w:color w:val="000000"/>
          <w:sz w:val="28"/>
          <w:szCs w:val="28"/>
        </w:rPr>
        <w:t>заведующими отделений</w:t>
      </w:r>
      <w:proofErr w:type="gramEnd"/>
      <w:r>
        <w:rPr>
          <w:color w:val="000000"/>
          <w:sz w:val="28"/>
          <w:szCs w:val="28"/>
        </w:rPr>
        <w:t>.</w:t>
      </w:r>
    </w:p>
    <w:p w:rsidR="00E27512" w:rsidRDefault="00E27512" w:rsidP="006825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Формирование в коллективе обстановки нетерпимости к фактам коррупции, проявления корыстных интересов в ущерб интересам службы.</w:t>
      </w:r>
    </w:p>
    <w:p w:rsidR="00E27512" w:rsidRPr="00444031" w:rsidRDefault="00E27512" w:rsidP="00E275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444031">
        <w:rPr>
          <w:color w:val="000000"/>
          <w:sz w:val="28"/>
          <w:szCs w:val="28"/>
        </w:rPr>
        <w:t xml:space="preserve">При проведении работы по выявлению коррупционных факторов в части соблюдения норм федерального и </w:t>
      </w:r>
      <w:r>
        <w:rPr>
          <w:color w:val="000000"/>
          <w:sz w:val="28"/>
          <w:szCs w:val="28"/>
        </w:rPr>
        <w:t>республиканского</w:t>
      </w:r>
      <w:r w:rsidRPr="00444031">
        <w:rPr>
          <w:color w:val="000000"/>
          <w:sz w:val="28"/>
          <w:szCs w:val="28"/>
        </w:rPr>
        <w:t xml:space="preserve"> законодательства в области социального обслуживания: </w:t>
      </w:r>
      <w:proofErr w:type="spellStart"/>
      <w:r w:rsidRPr="00444031">
        <w:rPr>
          <w:color w:val="000000"/>
          <w:sz w:val="28"/>
          <w:szCs w:val="28"/>
        </w:rPr>
        <w:t>коррупциогенных</w:t>
      </w:r>
      <w:proofErr w:type="spellEnd"/>
      <w:r w:rsidRPr="00444031">
        <w:rPr>
          <w:color w:val="000000"/>
          <w:sz w:val="28"/>
          <w:szCs w:val="28"/>
        </w:rPr>
        <w:t xml:space="preserve"> факторов установлено не было.</w:t>
      </w:r>
    </w:p>
    <w:p w:rsidR="00E27512" w:rsidRDefault="00E27512" w:rsidP="00E27512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</w:t>
      </w:r>
      <w:r w:rsidRPr="003576F8">
        <w:rPr>
          <w:rFonts w:ascii="Times New Roman" w:hAnsi="Times New Roman"/>
          <w:sz w:val="28"/>
        </w:rPr>
        <w:t xml:space="preserve">Осуществлялся </w:t>
      </w:r>
      <w:proofErr w:type="gramStart"/>
      <w:r w:rsidRPr="003576F8">
        <w:rPr>
          <w:rFonts w:ascii="Times New Roman" w:hAnsi="Times New Roman"/>
          <w:sz w:val="28"/>
        </w:rPr>
        <w:t>контроль за</w:t>
      </w:r>
      <w:proofErr w:type="gramEnd"/>
      <w:r w:rsidRPr="003576F8">
        <w:rPr>
          <w:rFonts w:ascii="Times New Roman" w:hAnsi="Times New Roman"/>
          <w:sz w:val="28"/>
        </w:rPr>
        <w:t xml:space="preserve"> целевым использованием бюджетных средств. </w:t>
      </w:r>
    </w:p>
    <w:p w:rsidR="00E27512" w:rsidRDefault="00E27512" w:rsidP="00E27512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 w:rsidRPr="003576F8">
        <w:rPr>
          <w:rFonts w:ascii="Times New Roman" w:hAnsi="Times New Roman"/>
          <w:sz w:val="28"/>
        </w:rPr>
        <w:t xml:space="preserve">. Осуществлялся </w:t>
      </w:r>
      <w:proofErr w:type="gramStart"/>
      <w:r w:rsidRPr="003576F8">
        <w:rPr>
          <w:rFonts w:ascii="Times New Roman" w:hAnsi="Times New Roman"/>
          <w:sz w:val="28"/>
        </w:rPr>
        <w:t>контроль за</w:t>
      </w:r>
      <w:proofErr w:type="gramEnd"/>
      <w:r w:rsidRPr="003576F8">
        <w:rPr>
          <w:rFonts w:ascii="Times New Roman" w:hAnsi="Times New Roman"/>
          <w:sz w:val="28"/>
        </w:rPr>
        <w:t xml:space="preserve"> целевым использованием внебюджетных средств и распределением стимулирующей части. </w:t>
      </w:r>
    </w:p>
    <w:p w:rsidR="00E27512" w:rsidRDefault="00E27512" w:rsidP="00E275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</w:t>
      </w:r>
      <w:r w:rsidRPr="00C3761D">
        <w:rPr>
          <w:rFonts w:ascii="Times New Roman" w:hAnsi="Times New Roman"/>
          <w:sz w:val="28"/>
        </w:rPr>
        <w:t>На сайте учреждения, в разделе «</w:t>
      </w:r>
      <w:proofErr w:type="spellStart"/>
      <w:r w:rsidRPr="00C3761D">
        <w:rPr>
          <w:rFonts w:ascii="Times New Roman" w:hAnsi="Times New Roman"/>
          <w:sz w:val="28"/>
        </w:rPr>
        <w:t>Антикоррупционная</w:t>
      </w:r>
      <w:proofErr w:type="spellEnd"/>
      <w:r w:rsidRPr="00C3761D">
        <w:rPr>
          <w:rFonts w:ascii="Times New Roman" w:hAnsi="Times New Roman"/>
          <w:sz w:val="28"/>
        </w:rPr>
        <w:t xml:space="preserve"> политика» </w:t>
      </w:r>
      <w:r>
        <w:rPr>
          <w:rFonts w:ascii="Times New Roman" w:hAnsi="Times New Roman"/>
          <w:sz w:val="28"/>
        </w:rPr>
        <w:t>постоянно обновляется</w:t>
      </w:r>
      <w:r w:rsidRPr="00C3761D">
        <w:rPr>
          <w:rFonts w:ascii="Times New Roman" w:hAnsi="Times New Roman"/>
          <w:sz w:val="28"/>
        </w:rPr>
        <w:t xml:space="preserve"> информация.</w:t>
      </w:r>
    </w:p>
    <w:p w:rsidR="00E27512" w:rsidRDefault="00E27512" w:rsidP="00E275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E27512" w:rsidRDefault="00E27512" w:rsidP="00E275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E27512" w:rsidRDefault="00E27512" w:rsidP="00E275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E27512" w:rsidRDefault="00E27512" w:rsidP="00E275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E27512" w:rsidRDefault="00E27512" w:rsidP="00E27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512" w:rsidRPr="00691A15" w:rsidRDefault="00E27512" w:rsidP="00E27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A1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1A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1A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1A1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 Х.-М.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Озов</w:t>
      </w:r>
      <w:proofErr w:type="spellEnd"/>
    </w:p>
    <w:p w:rsidR="00E27512" w:rsidRPr="001E1C50" w:rsidRDefault="00E27512" w:rsidP="00E275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68257D" w:rsidRDefault="00E27512" w:rsidP="00D606B9">
      <w:pPr>
        <w:spacing w:after="0" w:line="240" w:lineRule="auto"/>
      </w:pPr>
      <w:r w:rsidRPr="001E1C50"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Е. А.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Бетуганова</w:t>
      </w:r>
      <w:proofErr w:type="spellEnd"/>
    </w:p>
    <w:sectPr w:rsidR="0068257D" w:rsidSect="009D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57D"/>
    <w:rsid w:val="00381956"/>
    <w:rsid w:val="0068257D"/>
    <w:rsid w:val="009D5AA2"/>
    <w:rsid w:val="00D606B9"/>
    <w:rsid w:val="00E2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5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Zson5</dc:creator>
  <cp:lastModifiedBy>Zson5</cp:lastModifiedBy>
  <cp:revision>2</cp:revision>
  <dcterms:created xsi:type="dcterms:W3CDTF">2016-11-29T07:53:00Z</dcterms:created>
  <dcterms:modified xsi:type="dcterms:W3CDTF">2016-11-29T08:28:00Z</dcterms:modified>
</cp:coreProperties>
</file>